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440"/>
              </w:trPr>
              <w:tc>
                <w:tcPr>
                  <w:tcW w:w="2379" w:type="dxa"/>
                  <w:vMerge w:val="restart"/>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highlight w:val="red"/>
                      <w:lang w:eastAsia="en-US"/>
                    </w:rPr>
                  </w:pPr>
                  <w:r w:rsidRPr="00E50658">
                    <w:rPr>
                      <w:rFonts w:eastAsia="Calibri"/>
                      <w:sz w:val="18"/>
                      <w:szCs w:val="18"/>
                      <w:lang w:eastAsia="en-US"/>
                    </w:rPr>
                    <w:t>Yetkili kurum ve kuruluşlara kayıtla ilgili belgeler</w:t>
                  </w:r>
                </w:p>
              </w:tc>
              <w:tc>
                <w:tcPr>
                  <w:tcW w:w="2835" w:type="dxa"/>
                  <w:vAlign w:val="center"/>
                </w:tcPr>
                <w:p w:rsidR="00552351" w:rsidRPr="000B01EA" w:rsidRDefault="00552351" w:rsidP="00552351">
                  <w:pPr>
                    <w:rPr>
                      <w:rFonts w:eastAsia="Calibri"/>
                      <w:sz w:val="18"/>
                      <w:szCs w:val="18"/>
                      <w:lang w:eastAsia="en-US"/>
                    </w:rPr>
                  </w:pPr>
                  <w:r w:rsidRPr="00CA22F5">
                    <w:rPr>
                      <w:rFonts w:eastAsia="Calibri"/>
                      <w:sz w:val="18"/>
                      <w:szCs w:val="18"/>
                      <w:lang w:eastAsia="en-US"/>
                    </w:rPr>
                    <w:t>Belge Adı ve Düzenleyen Kurum/Kuruluş</w:t>
                  </w: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E50658" w:rsidRDefault="00552351" w:rsidP="00552351">
                  <w:pPr>
                    <w:rPr>
                      <w:rFonts w:eastAsia="Calibri"/>
                      <w:sz w:val="18"/>
                      <w:szCs w:val="18"/>
                      <w:lang w:eastAsia="en-US"/>
                    </w:rPr>
                  </w:pPr>
                  <w:r w:rsidRPr="00E50658">
                    <w:rPr>
                      <w:rFonts w:eastAsia="Calibri"/>
                      <w:sz w:val="18"/>
                      <w:szCs w:val="18"/>
                      <w:lang w:eastAsia="en-US"/>
                    </w:rPr>
                    <w:t>İdari Şartnamenin 7.5.3.4 maddesi</w:t>
                  </w:r>
                </w:p>
                <w:p w:rsidR="00552351" w:rsidRPr="00E50658"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50658">
                    <w:rPr>
                      <w:rFonts w:eastAsia="Calibri"/>
                      <w:sz w:val="18"/>
                      <w:szCs w:val="18"/>
                      <w:lang w:eastAsia="en-US"/>
                    </w:rPr>
                    <w:lastRenderedPageBreak/>
                    <w:t>İhalede yeterlik kriteri olarak yetkili kurum ve kuruluşlara kayıtla ilgili belge istenmesi halinde doldurulacaktır.</w:t>
                  </w:r>
                </w:p>
                <w:p w:rsidR="00552351" w:rsidRPr="000B01EA" w:rsidRDefault="00552351" w:rsidP="00552351">
                  <w:pPr>
                    <w:rPr>
                      <w:rFonts w:eastAsia="Calibri"/>
                      <w:sz w:val="18"/>
                      <w:szCs w:val="18"/>
                      <w:lang w:eastAsia="en-US"/>
                    </w:rPr>
                  </w:pPr>
                </w:p>
              </w:tc>
            </w:tr>
            <w:tr w:rsidR="00552351" w:rsidRPr="000B01EA" w:rsidTr="00DD5D7E">
              <w:trPr>
                <w:trHeight w:val="440"/>
              </w:trPr>
              <w:tc>
                <w:tcPr>
                  <w:tcW w:w="2379" w:type="dxa"/>
                  <w:vMerge/>
                </w:tcPr>
                <w:p w:rsidR="00552351" w:rsidRPr="000B01EA" w:rsidRDefault="00552351" w:rsidP="00552351">
                  <w:pPr>
                    <w:overflowPunct w:val="0"/>
                    <w:autoSpaceDE w:val="0"/>
                    <w:autoSpaceDN w:val="0"/>
                    <w:adjustRightInd w:val="0"/>
                    <w:textAlignment w:val="baseline"/>
                    <w:rPr>
                      <w:rFonts w:eastAsia="Calibri"/>
                      <w:sz w:val="18"/>
                      <w:szCs w:val="18"/>
                      <w:highlight w:val="red"/>
                      <w:lang w:eastAsia="en-US"/>
                    </w:rPr>
                  </w:pPr>
                </w:p>
              </w:tc>
              <w:tc>
                <w:tcPr>
                  <w:tcW w:w="2835" w:type="dxa"/>
                  <w:vAlign w:val="center"/>
                </w:tcPr>
                <w:p w:rsidR="00552351" w:rsidRPr="000B01EA" w:rsidRDefault="00552351" w:rsidP="00552351">
                  <w:pPr>
                    <w:rPr>
                      <w:rFonts w:eastAsia="Calibri"/>
                      <w:sz w:val="18"/>
                      <w:szCs w:val="18"/>
                      <w:lang w:eastAsia="en-US"/>
                    </w:rPr>
                  </w:pPr>
                  <w:r w:rsidRPr="00E50658">
                    <w:rPr>
                      <w:rFonts w:eastAsia="Calibri"/>
                      <w:sz w:val="18"/>
                      <w:szCs w:val="18"/>
                      <w:lang w:eastAsia="en-US"/>
                    </w:rPr>
                    <w:t>Belgenin Tarihi, Sayısı ve Geçerlik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EPDK Belgesi veya Belgeleri</w:t>
                  </w:r>
                </w:p>
              </w:tc>
              <w:tc>
                <w:tcPr>
                  <w:tcW w:w="5614" w:type="dxa"/>
                </w:tcPr>
                <w:p w:rsidR="00552351" w:rsidRDefault="00552351" w:rsidP="00552351">
                  <w:pPr>
                    <w:rPr>
                      <w:rFonts w:eastAsia="Calibri"/>
                      <w:sz w:val="18"/>
                      <w:szCs w:val="18"/>
                      <w:lang w:eastAsia="en-US"/>
                    </w:rPr>
                  </w:pPr>
                  <w:r>
                    <w:rPr>
                      <w:rFonts w:eastAsia="Calibri"/>
                      <w:sz w:val="18"/>
                      <w:szCs w:val="18"/>
                      <w:lang w:eastAsia="en-US"/>
                    </w:rPr>
                    <w:t>EPDK tarafından verilen Dağıtıcı Lisansı, Bayilik Lisansı veya Bayilik Sözleşmesi( En az 1 )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